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0BAD" w:rsidRPr="00B178AF" w:rsidRDefault="00790BAD" w:rsidP="00790BAD">
      <w:pPr>
        <w:pStyle w:val="Titolo2"/>
        <w:spacing w:before="69"/>
        <w:ind w:left="0"/>
        <w:rPr>
          <w:rFonts w:ascii="Verdana" w:hAnsi="Verdana"/>
          <w:sz w:val="24"/>
          <w:szCs w:val="24"/>
        </w:rPr>
      </w:pPr>
      <w:r w:rsidRPr="00B178AF">
        <w:rPr>
          <w:rFonts w:ascii="Verdana" w:hAnsi="Verdana"/>
          <w:b w:val="0"/>
          <w:sz w:val="24"/>
          <w:szCs w:val="24"/>
        </w:rPr>
        <w:t>Oggetto:</w:t>
      </w:r>
      <w:r w:rsidRPr="00B178AF">
        <w:rPr>
          <w:rFonts w:ascii="Verdana" w:hAnsi="Verdana"/>
          <w:b w:val="0"/>
          <w:spacing w:val="70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CONVALIDA</w:t>
      </w:r>
      <w:r w:rsidRPr="00B178AF">
        <w:rPr>
          <w:rFonts w:ascii="Verdana" w:hAnsi="Verdana"/>
          <w:spacing w:val="70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DEGLI</w:t>
      </w:r>
      <w:r w:rsidRPr="00B178AF">
        <w:rPr>
          <w:rFonts w:ascii="Verdana" w:hAnsi="Verdana"/>
          <w:spacing w:val="70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ELETTI</w:t>
      </w:r>
      <w:r w:rsidRPr="00B178AF">
        <w:rPr>
          <w:rFonts w:ascii="Verdana" w:hAnsi="Verdana"/>
          <w:spacing w:val="70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ALLA</w:t>
      </w:r>
      <w:r w:rsidRPr="00B178AF">
        <w:rPr>
          <w:rFonts w:ascii="Verdana" w:hAnsi="Verdana"/>
          <w:spacing w:val="70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CARICA</w:t>
      </w:r>
      <w:r w:rsidRPr="00B178AF">
        <w:rPr>
          <w:rFonts w:ascii="Verdana" w:hAnsi="Verdana"/>
          <w:spacing w:val="70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DI</w:t>
      </w:r>
      <w:r w:rsidRPr="00B178AF">
        <w:rPr>
          <w:rFonts w:ascii="Verdana" w:hAnsi="Verdana"/>
          <w:spacing w:val="70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SINDACO</w:t>
      </w:r>
      <w:r w:rsidRPr="00B178AF">
        <w:rPr>
          <w:rFonts w:ascii="Verdana" w:hAnsi="Verdana"/>
          <w:spacing w:val="69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E</w:t>
      </w:r>
      <w:r w:rsidRPr="00B178AF">
        <w:rPr>
          <w:rFonts w:ascii="Verdana" w:hAnsi="Verdana"/>
          <w:spacing w:val="70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DI</w:t>
      </w:r>
      <w:r w:rsidRPr="00B178AF">
        <w:rPr>
          <w:rFonts w:ascii="Verdana" w:hAnsi="Verdana"/>
          <w:spacing w:val="70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CONSIGLIERE COMUNALE - GIURAMENTO DEL SINDACO</w:t>
      </w:r>
    </w:p>
    <w:p w:rsidR="00790BAD" w:rsidRPr="00B178AF" w:rsidRDefault="00790BAD" w:rsidP="00790BAD">
      <w:pPr>
        <w:pStyle w:val="Corpotesto"/>
        <w:spacing w:before="8"/>
        <w:rPr>
          <w:rFonts w:ascii="Verdana" w:hAnsi="Verdana"/>
          <w:b/>
          <w:sz w:val="24"/>
          <w:szCs w:val="24"/>
        </w:rPr>
      </w:pPr>
    </w:p>
    <w:p w:rsidR="00790BAD" w:rsidRPr="00B178AF" w:rsidRDefault="00790BAD" w:rsidP="00790BAD">
      <w:pPr>
        <w:pStyle w:val="Corpotesto"/>
        <w:ind w:left="2424" w:right="2734"/>
        <w:jc w:val="center"/>
        <w:rPr>
          <w:rFonts w:ascii="Verdana" w:hAnsi="Verdana"/>
          <w:sz w:val="24"/>
          <w:szCs w:val="24"/>
        </w:rPr>
      </w:pPr>
      <w:r w:rsidRPr="00B178AF">
        <w:rPr>
          <w:rFonts w:ascii="Verdana" w:hAnsi="Verdana"/>
          <w:sz w:val="24"/>
          <w:szCs w:val="24"/>
        </w:rPr>
        <w:t>IL</w:t>
      </w:r>
      <w:r w:rsidRPr="00B178AF">
        <w:rPr>
          <w:rFonts w:ascii="Verdana" w:hAnsi="Verdana"/>
          <w:spacing w:val="-4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CONSIGLIO</w:t>
      </w:r>
      <w:r w:rsidRPr="00B178AF">
        <w:rPr>
          <w:rFonts w:ascii="Verdana" w:hAnsi="Verdana"/>
          <w:spacing w:val="-2"/>
          <w:sz w:val="24"/>
          <w:szCs w:val="24"/>
        </w:rPr>
        <w:t xml:space="preserve"> COMUNALE</w:t>
      </w:r>
    </w:p>
    <w:p w:rsidR="00790BAD" w:rsidRPr="00B178AF" w:rsidRDefault="00790BAD" w:rsidP="00790BAD">
      <w:pPr>
        <w:pStyle w:val="Corpotesto"/>
        <w:rPr>
          <w:rFonts w:ascii="Verdana" w:hAnsi="Verdana"/>
          <w:sz w:val="24"/>
          <w:szCs w:val="24"/>
        </w:rPr>
      </w:pPr>
    </w:p>
    <w:p w:rsidR="00790BAD" w:rsidRPr="00B178AF" w:rsidRDefault="00790BAD" w:rsidP="00790BAD">
      <w:pPr>
        <w:pStyle w:val="Corpotesto"/>
        <w:ind w:left="114"/>
        <w:rPr>
          <w:rFonts w:ascii="Verdana" w:hAnsi="Verdana"/>
          <w:sz w:val="24"/>
          <w:szCs w:val="24"/>
        </w:rPr>
      </w:pPr>
      <w:r w:rsidRPr="00B178AF">
        <w:rPr>
          <w:rFonts w:ascii="Verdana" w:hAnsi="Verdana"/>
          <w:spacing w:val="-2"/>
          <w:sz w:val="24"/>
          <w:szCs w:val="24"/>
        </w:rPr>
        <w:t>Premesso:</w:t>
      </w:r>
    </w:p>
    <w:p w:rsidR="00790BAD" w:rsidRPr="00B178AF" w:rsidRDefault="00790BAD" w:rsidP="00790BAD">
      <w:pPr>
        <w:pStyle w:val="Paragrafoelenco"/>
        <w:numPr>
          <w:ilvl w:val="0"/>
          <w:numId w:val="1"/>
        </w:numPr>
        <w:tabs>
          <w:tab w:val="left" w:pos="270"/>
        </w:tabs>
        <w:ind w:firstLine="0"/>
        <w:rPr>
          <w:rFonts w:ascii="Verdana" w:hAnsi="Verdana"/>
          <w:sz w:val="24"/>
          <w:szCs w:val="24"/>
        </w:rPr>
      </w:pPr>
      <w:r w:rsidRPr="00B178AF">
        <w:rPr>
          <w:rFonts w:ascii="Verdana" w:hAnsi="Verdana"/>
          <w:sz w:val="24"/>
          <w:szCs w:val="24"/>
        </w:rPr>
        <w:t>che</w:t>
      </w:r>
      <w:r w:rsidRPr="00B178AF">
        <w:rPr>
          <w:rFonts w:ascii="Verdana" w:hAnsi="Verdana"/>
          <w:spacing w:val="26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in</w:t>
      </w:r>
      <w:r w:rsidRPr="00B178AF">
        <w:rPr>
          <w:rFonts w:ascii="Verdana" w:hAnsi="Verdana"/>
          <w:spacing w:val="26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data</w:t>
      </w:r>
      <w:r w:rsidRPr="00B178AF">
        <w:rPr>
          <w:rFonts w:ascii="Verdana" w:hAnsi="Verdana"/>
          <w:spacing w:val="26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__________</w:t>
      </w:r>
      <w:r w:rsidRPr="00B178AF">
        <w:rPr>
          <w:rFonts w:ascii="Verdana" w:hAnsi="Verdana"/>
          <w:spacing w:val="26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si</w:t>
      </w:r>
      <w:r w:rsidRPr="00B178AF">
        <w:rPr>
          <w:rFonts w:ascii="Verdana" w:hAnsi="Verdana"/>
          <w:spacing w:val="25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sono</w:t>
      </w:r>
      <w:r w:rsidRPr="00B178AF">
        <w:rPr>
          <w:rFonts w:ascii="Verdana" w:hAnsi="Verdana"/>
          <w:spacing w:val="26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svolte</w:t>
      </w:r>
      <w:r w:rsidRPr="00B178AF">
        <w:rPr>
          <w:rFonts w:ascii="Verdana" w:hAnsi="Verdana"/>
          <w:spacing w:val="26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le</w:t>
      </w:r>
      <w:r w:rsidRPr="00B178AF">
        <w:rPr>
          <w:rFonts w:ascii="Verdana" w:hAnsi="Verdana"/>
          <w:spacing w:val="26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operazioni</w:t>
      </w:r>
      <w:r w:rsidRPr="00B178AF">
        <w:rPr>
          <w:rFonts w:ascii="Verdana" w:hAnsi="Verdana"/>
          <w:spacing w:val="25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di</w:t>
      </w:r>
      <w:r w:rsidRPr="00B178AF">
        <w:rPr>
          <w:rFonts w:ascii="Verdana" w:hAnsi="Verdana"/>
          <w:spacing w:val="25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voto</w:t>
      </w:r>
      <w:r w:rsidRPr="00B178AF">
        <w:rPr>
          <w:rFonts w:ascii="Verdana" w:hAnsi="Verdana"/>
          <w:spacing w:val="26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per</w:t>
      </w:r>
      <w:r w:rsidRPr="00B178AF">
        <w:rPr>
          <w:rFonts w:ascii="Verdana" w:hAnsi="Verdana"/>
          <w:spacing w:val="25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l’elezione</w:t>
      </w:r>
      <w:r w:rsidRPr="00B178AF">
        <w:rPr>
          <w:rFonts w:ascii="Verdana" w:hAnsi="Verdana"/>
          <w:spacing w:val="26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diretta</w:t>
      </w:r>
      <w:r w:rsidRPr="00B178AF">
        <w:rPr>
          <w:rFonts w:ascii="Verdana" w:hAnsi="Verdana"/>
          <w:spacing w:val="25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del</w:t>
      </w:r>
      <w:r w:rsidRPr="00B178AF">
        <w:rPr>
          <w:rFonts w:ascii="Verdana" w:hAnsi="Verdana"/>
          <w:spacing w:val="24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Sindaco</w:t>
      </w:r>
      <w:r w:rsidRPr="00B178AF">
        <w:rPr>
          <w:rFonts w:ascii="Verdana" w:hAnsi="Verdana"/>
          <w:spacing w:val="25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e</w:t>
      </w:r>
      <w:r w:rsidRPr="00B178AF">
        <w:rPr>
          <w:rFonts w:ascii="Verdana" w:hAnsi="Verdana"/>
          <w:spacing w:val="25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dei Consiglieri di questo Comune;</w:t>
      </w:r>
    </w:p>
    <w:p w:rsidR="00790BAD" w:rsidRPr="00B178AF" w:rsidRDefault="00790BAD" w:rsidP="00790BAD">
      <w:pPr>
        <w:pStyle w:val="Paragrafoelenco"/>
        <w:numPr>
          <w:ilvl w:val="0"/>
          <w:numId w:val="1"/>
        </w:numPr>
        <w:tabs>
          <w:tab w:val="left" w:pos="248"/>
        </w:tabs>
        <w:ind w:firstLine="0"/>
        <w:jc w:val="both"/>
        <w:rPr>
          <w:rFonts w:ascii="Verdana" w:hAnsi="Verdana"/>
          <w:sz w:val="24"/>
          <w:szCs w:val="24"/>
        </w:rPr>
      </w:pPr>
      <w:r w:rsidRPr="00B178AF">
        <w:rPr>
          <w:rFonts w:ascii="Verdana" w:hAnsi="Verdana"/>
          <w:sz w:val="24"/>
          <w:szCs w:val="24"/>
        </w:rPr>
        <w:t>che, come prescritto dall’art. 41 del D. Lgs. n. 267/00, il Consiglio Comunale neo eletto “deve, nella prima seduta, prima di deliberare su qualsiasi altro oggetto, ancorché non sia stato prodotto alcun reclamo, esaminare la condizione degli</w:t>
      </w:r>
      <w:r w:rsidRPr="00B178AF">
        <w:rPr>
          <w:rFonts w:ascii="Verdana" w:hAnsi="Verdana"/>
          <w:spacing w:val="-2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eletti</w:t>
      </w:r>
      <w:r w:rsidRPr="00B178AF">
        <w:rPr>
          <w:rFonts w:ascii="Verdana" w:hAnsi="Verdana"/>
          <w:spacing w:val="-2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a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norma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del</w:t>
      </w:r>
      <w:r w:rsidRPr="00B178AF">
        <w:rPr>
          <w:rFonts w:ascii="Verdana" w:hAnsi="Verdana"/>
          <w:spacing w:val="-2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Capo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II,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Titolo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III</w:t>
      </w:r>
      <w:r w:rsidRPr="00B178AF">
        <w:rPr>
          <w:rFonts w:ascii="Verdana" w:hAnsi="Verdana"/>
          <w:spacing w:val="-2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e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dichiarare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l’ineleggibilità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di</w:t>
      </w:r>
      <w:r w:rsidRPr="00B178AF">
        <w:rPr>
          <w:rFonts w:ascii="Verdana" w:hAnsi="Verdana"/>
          <w:spacing w:val="-2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essi</w:t>
      </w:r>
      <w:r w:rsidRPr="00B178AF">
        <w:rPr>
          <w:rFonts w:ascii="Verdana" w:hAnsi="Verdana"/>
          <w:spacing w:val="-2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qualora sussista una delle cause ivi previste”;</w:t>
      </w:r>
    </w:p>
    <w:p w:rsidR="00790BAD" w:rsidRPr="00B178AF" w:rsidRDefault="00790BAD" w:rsidP="00790BAD">
      <w:pPr>
        <w:pStyle w:val="Corpotesto"/>
        <w:rPr>
          <w:rFonts w:ascii="Verdana" w:hAnsi="Verdana"/>
          <w:sz w:val="24"/>
          <w:szCs w:val="24"/>
        </w:rPr>
      </w:pPr>
    </w:p>
    <w:p w:rsidR="00790BAD" w:rsidRPr="00B178AF" w:rsidRDefault="00790BAD" w:rsidP="00790BAD">
      <w:pPr>
        <w:pStyle w:val="Corpotesto"/>
        <w:ind w:left="114" w:right="424"/>
        <w:jc w:val="both"/>
        <w:rPr>
          <w:rFonts w:ascii="Verdana" w:hAnsi="Verdana"/>
          <w:sz w:val="24"/>
          <w:szCs w:val="24"/>
        </w:rPr>
      </w:pPr>
      <w:r w:rsidRPr="00B178AF">
        <w:rPr>
          <w:rFonts w:ascii="Verdana" w:hAnsi="Verdana"/>
          <w:sz w:val="24"/>
          <w:szCs w:val="24"/>
        </w:rPr>
        <w:t>Richiamati</w:t>
      </w:r>
      <w:r w:rsidRPr="00B178AF">
        <w:rPr>
          <w:rFonts w:ascii="Verdana" w:hAnsi="Verdana"/>
          <w:spacing w:val="-3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gli</w:t>
      </w:r>
      <w:r w:rsidRPr="00B178AF">
        <w:rPr>
          <w:rFonts w:ascii="Verdana" w:hAnsi="Verdana"/>
          <w:spacing w:val="-3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articoli</w:t>
      </w:r>
      <w:r w:rsidRPr="00B178AF">
        <w:rPr>
          <w:rFonts w:ascii="Verdana" w:hAnsi="Verdana"/>
          <w:spacing w:val="-3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di</w:t>
      </w:r>
      <w:r w:rsidRPr="00B178AF">
        <w:rPr>
          <w:rFonts w:ascii="Verdana" w:hAnsi="Verdana"/>
          <w:spacing w:val="-3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cui</w:t>
      </w:r>
      <w:r w:rsidRPr="00B178AF">
        <w:rPr>
          <w:rFonts w:ascii="Verdana" w:hAnsi="Verdana"/>
          <w:spacing w:val="-3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al</w:t>
      </w:r>
      <w:r w:rsidRPr="00B178AF">
        <w:rPr>
          <w:rFonts w:ascii="Verdana" w:hAnsi="Verdana"/>
          <w:spacing w:val="-3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Capo</w:t>
      </w:r>
      <w:r w:rsidRPr="00B178AF">
        <w:rPr>
          <w:rFonts w:ascii="Verdana" w:hAnsi="Verdana"/>
          <w:spacing w:val="-2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II</w:t>
      </w:r>
      <w:r w:rsidRPr="00B178AF">
        <w:rPr>
          <w:rFonts w:ascii="Verdana" w:hAnsi="Verdana"/>
          <w:spacing w:val="-3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del</w:t>
      </w:r>
      <w:r w:rsidRPr="00B178AF">
        <w:rPr>
          <w:rFonts w:ascii="Verdana" w:hAnsi="Verdana"/>
          <w:spacing w:val="-3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D.</w:t>
      </w:r>
      <w:r w:rsidRPr="00B178AF">
        <w:rPr>
          <w:rFonts w:ascii="Verdana" w:hAnsi="Verdana"/>
          <w:spacing w:val="-2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Lgs.</w:t>
      </w:r>
      <w:r w:rsidRPr="00B178AF">
        <w:rPr>
          <w:rFonts w:ascii="Verdana" w:hAnsi="Verdana"/>
          <w:spacing w:val="-2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n.</w:t>
      </w:r>
      <w:r w:rsidRPr="00B178AF">
        <w:rPr>
          <w:rFonts w:ascii="Verdana" w:hAnsi="Verdana"/>
          <w:spacing w:val="-2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267/00</w:t>
      </w:r>
      <w:r w:rsidRPr="00B178AF">
        <w:rPr>
          <w:rFonts w:ascii="Verdana" w:hAnsi="Verdana"/>
          <w:spacing w:val="-2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e</w:t>
      </w:r>
      <w:r w:rsidRPr="00B178AF">
        <w:rPr>
          <w:rFonts w:ascii="Verdana" w:hAnsi="Verdana"/>
          <w:spacing w:val="-2"/>
          <w:sz w:val="24"/>
          <w:szCs w:val="24"/>
        </w:rPr>
        <w:t xml:space="preserve"> </w:t>
      </w:r>
      <w:proofErr w:type="spellStart"/>
      <w:r w:rsidRPr="00B178AF">
        <w:rPr>
          <w:rFonts w:ascii="Verdana" w:hAnsi="Verdana"/>
          <w:sz w:val="24"/>
          <w:szCs w:val="24"/>
        </w:rPr>
        <w:t>ss.mm.ii</w:t>
      </w:r>
      <w:proofErr w:type="spellEnd"/>
      <w:r w:rsidRPr="00B178AF">
        <w:rPr>
          <w:rFonts w:ascii="Verdana" w:hAnsi="Verdana"/>
          <w:sz w:val="24"/>
          <w:szCs w:val="24"/>
        </w:rPr>
        <w:t>.,</w:t>
      </w:r>
      <w:r w:rsidRPr="00B178AF">
        <w:rPr>
          <w:rFonts w:ascii="Verdana" w:hAnsi="Verdana"/>
          <w:spacing w:val="-2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relativi</w:t>
      </w:r>
      <w:r w:rsidRPr="00B178AF">
        <w:rPr>
          <w:rFonts w:ascii="Verdana" w:hAnsi="Verdana"/>
          <w:spacing w:val="-3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alle</w:t>
      </w:r>
      <w:r w:rsidRPr="00B178AF">
        <w:rPr>
          <w:rFonts w:ascii="Verdana" w:hAnsi="Verdana"/>
          <w:spacing w:val="-2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cause</w:t>
      </w:r>
      <w:r w:rsidRPr="00B178AF">
        <w:rPr>
          <w:rFonts w:ascii="Verdana" w:hAnsi="Verdana"/>
          <w:spacing w:val="-2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di</w:t>
      </w:r>
      <w:r w:rsidRPr="00B178AF">
        <w:rPr>
          <w:rFonts w:ascii="Verdana" w:hAnsi="Verdana"/>
          <w:spacing w:val="-3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 xml:space="preserve">incandidabilità, ineleggibilità e incompatibilità degli Amministratori comunali e preso atto che in data 5 maggio 2013 è entrato in vigore il D. Lgs. n. 39, che detta disposizioni in materia di </w:t>
      </w:r>
      <w:proofErr w:type="spellStart"/>
      <w:r w:rsidRPr="00B178AF">
        <w:rPr>
          <w:rFonts w:ascii="Verdana" w:hAnsi="Verdana"/>
          <w:sz w:val="24"/>
          <w:szCs w:val="24"/>
        </w:rPr>
        <w:t>inconferibilità</w:t>
      </w:r>
      <w:proofErr w:type="spellEnd"/>
      <w:r w:rsidRPr="00B178AF">
        <w:rPr>
          <w:rFonts w:ascii="Verdana" w:hAnsi="Verdana"/>
          <w:sz w:val="24"/>
          <w:szCs w:val="24"/>
        </w:rPr>
        <w:t xml:space="preserve"> e incompatibilità di incarichi presso la P.A.;</w:t>
      </w:r>
    </w:p>
    <w:p w:rsidR="00790BAD" w:rsidRPr="00B178AF" w:rsidRDefault="00790BAD" w:rsidP="00790BAD">
      <w:pPr>
        <w:pStyle w:val="Corpotesto"/>
        <w:rPr>
          <w:rFonts w:ascii="Verdana" w:hAnsi="Verdana"/>
          <w:sz w:val="24"/>
          <w:szCs w:val="24"/>
        </w:rPr>
      </w:pPr>
    </w:p>
    <w:p w:rsidR="00790BAD" w:rsidRPr="00B178AF" w:rsidRDefault="00790BAD" w:rsidP="00790BAD">
      <w:pPr>
        <w:pStyle w:val="Corpotesto"/>
        <w:ind w:left="114" w:right="424"/>
        <w:jc w:val="both"/>
        <w:rPr>
          <w:rFonts w:ascii="Verdana" w:hAnsi="Verdana"/>
          <w:sz w:val="24"/>
          <w:szCs w:val="24"/>
        </w:rPr>
      </w:pPr>
      <w:r w:rsidRPr="00B178AF">
        <w:rPr>
          <w:rFonts w:ascii="Verdana" w:hAnsi="Verdana"/>
          <w:sz w:val="24"/>
          <w:szCs w:val="24"/>
        </w:rPr>
        <w:t>Ritenuto pertanto di procedere alla convalida degli eletti alla carica di Sindaco e di Consigliere Comunale, come da disposizioni di cui al D. Lgs. n. 267/00, D. Lgs. n. 235/2012 e D. Lgs. n. 39/2013 e visto il verbale dell’Adunanza dei Presidenti delle Sezioni Elettorali contenente i risultati dell’elezione diretta del Sindaco e del Consiglio Comunale;</w:t>
      </w:r>
    </w:p>
    <w:p w:rsidR="00790BAD" w:rsidRPr="00B178AF" w:rsidRDefault="00790BAD" w:rsidP="00790BAD">
      <w:pPr>
        <w:pStyle w:val="Corpotesto"/>
        <w:rPr>
          <w:rFonts w:ascii="Verdana" w:hAnsi="Verdana"/>
          <w:sz w:val="24"/>
          <w:szCs w:val="24"/>
        </w:rPr>
      </w:pPr>
    </w:p>
    <w:p w:rsidR="00790BAD" w:rsidRPr="00B178AF" w:rsidRDefault="00790BAD" w:rsidP="00790BAD">
      <w:pPr>
        <w:pStyle w:val="Corpotesto"/>
        <w:ind w:left="114" w:right="425"/>
        <w:jc w:val="both"/>
        <w:rPr>
          <w:rFonts w:ascii="Verdana" w:hAnsi="Verdana"/>
          <w:sz w:val="24"/>
          <w:szCs w:val="24"/>
        </w:rPr>
      </w:pPr>
      <w:r w:rsidRPr="00B178AF">
        <w:rPr>
          <w:rFonts w:ascii="Verdana" w:hAnsi="Verdana"/>
          <w:sz w:val="24"/>
          <w:szCs w:val="24"/>
        </w:rPr>
        <w:t xml:space="preserve">Dato atto che il Sindaco e i Consiglieri hanno depositato presso l’Ufficio Segreteria una dichiarazione atta a dimostrare la propria candidabilità, compatibilità ed eleggibilità alla carica di Sindaco e Consigliere </w:t>
      </w:r>
      <w:r w:rsidRPr="00B178AF">
        <w:rPr>
          <w:rFonts w:ascii="Verdana" w:hAnsi="Verdana"/>
          <w:spacing w:val="-2"/>
          <w:sz w:val="24"/>
          <w:szCs w:val="24"/>
        </w:rPr>
        <w:t>Comunale;</w:t>
      </w:r>
    </w:p>
    <w:p w:rsidR="00790BAD" w:rsidRPr="00B178AF" w:rsidRDefault="00790BAD" w:rsidP="00790BAD">
      <w:pPr>
        <w:pStyle w:val="Corpotesto"/>
        <w:rPr>
          <w:rFonts w:ascii="Verdana" w:hAnsi="Verdana"/>
          <w:sz w:val="24"/>
          <w:szCs w:val="24"/>
        </w:rPr>
      </w:pPr>
    </w:p>
    <w:p w:rsidR="00790BAD" w:rsidRPr="00B178AF" w:rsidRDefault="00790BAD" w:rsidP="00790BAD">
      <w:pPr>
        <w:pStyle w:val="Corpotesto"/>
        <w:spacing w:before="1"/>
        <w:ind w:left="114" w:right="424"/>
        <w:jc w:val="both"/>
        <w:rPr>
          <w:rFonts w:ascii="Verdana" w:hAnsi="Verdana"/>
          <w:sz w:val="24"/>
          <w:szCs w:val="24"/>
        </w:rPr>
      </w:pPr>
      <w:r w:rsidRPr="00B178AF">
        <w:rPr>
          <w:rFonts w:ascii="Verdana" w:hAnsi="Verdana"/>
          <w:sz w:val="24"/>
          <w:szCs w:val="24"/>
        </w:rPr>
        <w:t>Verificato che non sono pervenuti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reclami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e udito il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Sindaco che invita i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presenti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a dichiarare se si</w:t>
      </w:r>
      <w:r w:rsidRPr="00B178AF">
        <w:rPr>
          <w:rFonts w:ascii="Verdana" w:hAnsi="Verdana"/>
          <w:spacing w:val="-2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ritiene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che sussistano condizioni di incandidabilità, ineleggibilità o incompatibilità all’elezione di uno o più Consiglieri, con la precisazione delle relative motivazioni;</w:t>
      </w:r>
    </w:p>
    <w:p w:rsidR="00790BAD" w:rsidRPr="00B178AF" w:rsidRDefault="00790BAD" w:rsidP="00790BAD">
      <w:pPr>
        <w:pStyle w:val="Corpotesto"/>
        <w:spacing w:before="11"/>
        <w:rPr>
          <w:rFonts w:ascii="Verdana" w:hAnsi="Verdana"/>
          <w:sz w:val="24"/>
          <w:szCs w:val="24"/>
        </w:rPr>
      </w:pPr>
    </w:p>
    <w:p w:rsidR="00790BAD" w:rsidRPr="00B178AF" w:rsidRDefault="00790BAD" w:rsidP="00790BAD">
      <w:pPr>
        <w:pStyle w:val="Corpotesto"/>
        <w:ind w:left="114" w:right="424"/>
        <w:jc w:val="both"/>
        <w:rPr>
          <w:rFonts w:ascii="Verdana" w:hAnsi="Verdana"/>
          <w:sz w:val="24"/>
          <w:szCs w:val="24"/>
        </w:rPr>
      </w:pPr>
      <w:r w:rsidRPr="00B178AF">
        <w:rPr>
          <w:rFonts w:ascii="Verdana" w:hAnsi="Verdana"/>
          <w:sz w:val="24"/>
          <w:szCs w:val="24"/>
        </w:rPr>
        <w:t>Considerato che, ai sensi dell’art. 38, comma 4, del D. Lgs. n. 267/00: “I consiglieri entrano in carica all'atto della proclamazione… “omissis” e che il provvedimento di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proclamazione degli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eletti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ha la funzione di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porre l'esatta e definitiva posizione di ciascun candidato in esito alla consultazione elettorale, mentre il successivo provvedimento di convalida degli eletti attiene al concreto esercizio della carica elettiva, concludendo e perfezionando il relativo iter procedurale, pertanto la convalida degli eletti non riguarda le operazioni elettorali</w:t>
      </w:r>
      <w:r w:rsidRPr="00B178AF">
        <w:rPr>
          <w:rFonts w:ascii="Verdana" w:hAnsi="Verdana"/>
          <w:spacing w:val="-2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ma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il</w:t>
      </w:r>
      <w:r w:rsidRPr="00B178AF">
        <w:rPr>
          <w:rFonts w:ascii="Verdana" w:hAnsi="Verdana"/>
          <w:spacing w:val="-2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loro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risultato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sotto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il</w:t>
      </w:r>
      <w:r w:rsidRPr="00B178AF">
        <w:rPr>
          <w:rFonts w:ascii="Verdana" w:hAnsi="Verdana"/>
          <w:spacing w:val="-2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profilo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dell'esercizio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dello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proofErr w:type="spellStart"/>
      <w:r w:rsidRPr="00B178AF">
        <w:rPr>
          <w:rFonts w:ascii="Verdana" w:hAnsi="Verdana"/>
          <w:sz w:val="24"/>
          <w:szCs w:val="24"/>
        </w:rPr>
        <w:t>jus</w:t>
      </w:r>
      <w:proofErr w:type="spellEnd"/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officio,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che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può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essere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negato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a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chi</w:t>
      </w:r>
      <w:r w:rsidRPr="00B178AF">
        <w:rPr>
          <w:rFonts w:ascii="Verdana" w:hAnsi="Verdana"/>
          <w:spacing w:val="-2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si</w:t>
      </w:r>
      <w:r w:rsidRPr="00B178AF">
        <w:rPr>
          <w:rFonts w:ascii="Verdana" w:hAnsi="Verdana"/>
          <w:spacing w:val="-3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trovi in condizioni di ineleggibilità” (Consiglio di Stato, Sez. V, 3 febbraio 2005 n. 279);</w:t>
      </w:r>
    </w:p>
    <w:p w:rsidR="00790BAD" w:rsidRPr="00B178AF" w:rsidRDefault="00790BAD" w:rsidP="00790BAD">
      <w:pPr>
        <w:pStyle w:val="Corpotesto"/>
        <w:rPr>
          <w:rFonts w:ascii="Verdana" w:hAnsi="Verdana"/>
          <w:sz w:val="24"/>
          <w:szCs w:val="24"/>
        </w:rPr>
      </w:pPr>
    </w:p>
    <w:p w:rsidR="00790BAD" w:rsidRPr="00B178AF" w:rsidRDefault="00790BAD" w:rsidP="00790BAD">
      <w:pPr>
        <w:pStyle w:val="Corpotesto"/>
        <w:ind w:left="114" w:right="424"/>
        <w:jc w:val="both"/>
        <w:rPr>
          <w:rFonts w:ascii="Verdana" w:hAnsi="Verdana"/>
          <w:sz w:val="24"/>
          <w:szCs w:val="24"/>
        </w:rPr>
      </w:pPr>
      <w:r w:rsidRPr="00B178AF">
        <w:rPr>
          <w:rFonts w:ascii="Verdana" w:hAnsi="Verdana"/>
          <w:sz w:val="24"/>
          <w:szCs w:val="24"/>
        </w:rPr>
        <w:lastRenderedPageBreak/>
        <w:t>Ritenuta la sussistenza della condizione di candidabilità, eleggibilità e compatibilità del Sindaco e di tutti i Consiglieri proclamati eletti;</w:t>
      </w:r>
    </w:p>
    <w:p w:rsidR="00790BAD" w:rsidRPr="00B178AF" w:rsidRDefault="00790BAD" w:rsidP="00790BAD">
      <w:pPr>
        <w:pStyle w:val="Corpotesto"/>
        <w:rPr>
          <w:rFonts w:ascii="Verdana" w:hAnsi="Verdana"/>
          <w:sz w:val="24"/>
          <w:szCs w:val="24"/>
        </w:rPr>
      </w:pPr>
    </w:p>
    <w:p w:rsidR="00790BAD" w:rsidRDefault="00790BAD" w:rsidP="00790BAD">
      <w:pPr>
        <w:pStyle w:val="Corpotesto"/>
        <w:spacing w:before="65"/>
        <w:ind w:left="114"/>
        <w:rPr>
          <w:rFonts w:ascii="Verdana" w:hAnsi="Verdana"/>
          <w:sz w:val="24"/>
          <w:szCs w:val="24"/>
        </w:rPr>
      </w:pPr>
      <w:r w:rsidRPr="00B178AF">
        <w:rPr>
          <w:rFonts w:ascii="Verdana" w:hAnsi="Verdana"/>
          <w:sz w:val="24"/>
          <w:szCs w:val="24"/>
        </w:rPr>
        <w:t>Visto il parere favorevole, in ordine alla regolarità tecnica, espresso dal</w:t>
      </w:r>
    </w:p>
    <w:p w:rsidR="00790BAD" w:rsidRDefault="00790BAD" w:rsidP="00790BAD">
      <w:pPr>
        <w:pStyle w:val="Corpotesto"/>
        <w:spacing w:before="65"/>
        <w:ind w:left="114"/>
        <w:rPr>
          <w:rFonts w:ascii="Verdana" w:hAnsi="Verdana"/>
          <w:sz w:val="24"/>
          <w:szCs w:val="24"/>
        </w:rPr>
      </w:pPr>
    </w:p>
    <w:p w:rsidR="00790BAD" w:rsidRDefault="00790BAD" w:rsidP="00790BAD">
      <w:pPr>
        <w:pStyle w:val="Corpotesto"/>
        <w:spacing w:before="65"/>
        <w:ind w:left="114"/>
        <w:rPr>
          <w:rFonts w:ascii="Verdana" w:hAnsi="Verdana"/>
          <w:sz w:val="24"/>
          <w:szCs w:val="24"/>
        </w:rPr>
      </w:pPr>
    </w:p>
    <w:p w:rsidR="00790BAD" w:rsidRPr="00B178AF" w:rsidRDefault="00790BAD" w:rsidP="00790BAD">
      <w:pPr>
        <w:pStyle w:val="Corpotesto"/>
        <w:ind w:left="114" w:right="42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</w:t>
      </w:r>
      <w:r w:rsidRPr="00B178AF">
        <w:rPr>
          <w:rFonts w:ascii="Verdana" w:hAnsi="Verdana"/>
          <w:sz w:val="24"/>
          <w:szCs w:val="24"/>
        </w:rPr>
        <w:t>, ai sensi dell’art. 49, comma 1 e 147bis, del D. Lgs. n. 267/00;</w:t>
      </w:r>
    </w:p>
    <w:p w:rsidR="00790BAD" w:rsidRPr="00B178AF" w:rsidRDefault="00790BAD" w:rsidP="00790BAD">
      <w:pPr>
        <w:pStyle w:val="Corpotesto"/>
        <w:rPr>
          <w:rFonts w:ascii="Verdana" w:hAnsi="Verdana"/>
          <w:sz w:val="24"/>
          <w:szCs w:val="24"/>
        </w:rPr>
      </w:pPr>
    </w:p>
    <w:p w:rsidR="00790BAD" w:rsidRPr="00B178AF" w:rsidRDefault="00790BAD" w:rsidP="00790BAD">
      <w:pPr>
        <w:pStyle w:val="Corpotesto"/>
        <w:ind w:left="114"/>
        <w:jc w:val="both"/>
        <w:rPr>
          <w:rFonts w:ascii="Verdana" w:hAnsi="Verdana"/>
          <w:sz w:val="24"/>
          <w:szCs w:val="24"/>
        </w:rPr>
      </w:pPr>
      <w:r w:rsidRPr="00B178AF">
        <w:rPr>
          <w:rFonts w:ascii="Verdana" w:hAnsi="Verdana"/>
          <w:sz w:val="24"/>
          <w:szCs w:val="24"/>
        </w:rPr>
        <w:t>Con l’assistenza</w:t>
      </w:r>
      <w:r w:rsidRPr="00B178AF">
        <w:rPr>
          <w:rFonts w:ascii="Verdana" w:hAnsi="Verdana"/>
          <w:spacing w:val="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giuridico-amministrativa del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Segretario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Generale, ai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sensi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dell’art. 97,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comma 2, del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 xml:space="preserve">D. </w:t>
      </w:r>
      <w:r w:rsidRPr="00B178AF">
        <w:rPr>
          <w:rFonts w:ascii="Verdana" w:hAnsi="Verdana"/>
          <w:spacing w:val="-4"/>
          <w:sz w:val="24"/>
          <w:szCs w:val="24"/>
        </w:rPr>
        <w:t>Lgs.</w:t>
      </w:r>
      <w:r>
        <w:rPr>
          <w:rFonts w:ascii="Verdana" w:hAnsi="Verdana"/>
          <w:spacing w:val="-4"/>
          <w:sz w:val="24"/>
          <w:szCs w:val="24"/>
        </w:rPr>
        <w:t xml:space="preserve">  </w:t>
      </w:r>
      <w:r w:rsidRPr="00B178AF">
        <w:rPr>
          <w:rFonts w:ascii="Verdana" w:hAnsi="Verdana"/>
          <w:sz w:val="24"/>
          <w:szCs w:val="24"/>
        </w:rPr>
        <w:t>n.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 xml:space="preserve">267/00 e </w:t>
      </w:r>
      <w:proofErr w:type="spellStart"/>
      <w:proofErr w:type="gramStart"/>
      <w:r w:rsidRPr="00B178AF">
        <w:rPr>
          <w:rFonts w:ascii="Verdana" w:hAnsi="Verdana"/>
          <w:spacing w:val="-2"/>
          <w:sz w:val="24"/>
          <w:szCs w:val="24"/>
        </w:rPr>
        <w:t>ss.mm.ii</w:t>
      </w:r>
      <w:proofErr w:type="spellEnd"/>
      <w:proofErr w:type="gramEnd"/>
      <w:r w:rsidRPr="00B178AF">
        <w:rPr>
          <w:rFonts w:ascii="Verdana" w:hAnsi="Verdana"/>
          <w:spacing w:val="-2"/>
          <w:sz w:val="24"/>
          <w:szCs w:val="24"/>
        </w:rPr>
        <w:t>;</w:t>
      </w:r>
    </w:p>
    <w:p w:rsidR="00790BAD" w:rsidRPr="00B178AF" w:rsidRDefault="00790BAD" w:rsidP="00790BAD">
      <w:pPr>
        <w:pStyle w:val="Corpotesto"/>
        <w:rPr>
          <w:rFonts w:ascii="Verdana" w:hAnsi="Verdana"/>
          <w:sz w:val="24"/>
          <w:szCs w:val="24"/>
        </w:rPr>
      </w:pPr>
    </w:p>
    <w:p w:rsidR="00790BAD" w:rsidRPr="00B178AF" w:rsidRDefault="00790BAD" w:rsidP="00790BAD">
      <w:pPr>
        <w:pStyle w:val="Corpotesto"/>
        <w:spacing w:before="1"/>
        <w:ind w:left="114"/>
        <w:jc w:val="both"/>
        <w:rPr>
          <w:rFonts w:ascii="Verdana" w:hAnsi="Verdana"/>
          <w:sz w:val="24"/>
          <w:szCs w:val="24"/>
        </w:rPr>
      </w:pPr>
      <w:r w:rsidRPr="00B178AF">
        <w:rPr>
          <w:rFonts w:ascii="Verdana" w:hAnsi="Verdana"/>
          <w:sz w:val="24"/>
          <w:szCs w:val="24"/>
        </w:rPr>
        <w:t>Dato</w:t>
      </w:r>
      <w:r w:rsidRPr="00B178AF">
        <w:rPr>
          <w:rFonts w:ascii="Verdana" w:hAnsi="Verdana"/>
          <w:spacing w:val="-4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atto</w:t>
      </w:r>
      <w:r w:rsidRPr="00B178AF">
        <w:rPr>
          <w:rFonts w:ascii="Verdana" w:hAnsi="Verdana"/>
          <w:spacing w:val="-2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che</w:t>
      </w:r>
      <w:r w:rsidRPr="00B178AF">
        <w:rPr>
          <w:rFonts w:ascii="Verdana" w:hAnsi="Verdana"/>
          <w:spacing w:val="-2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partecipa</w:t>
      </w:r>
      <w:r>
        <w:rPr>
          <w:rFonts w:ascii="Verdana" w:hAnsi="Verdana"/>
          <w:sz w:val="24"/>
          <w:szCs w:val="24"/>
        </w:rPr>
        <w:t>no</w:t>
      </w:r>
      <w:r w:rsidRPr="00B178AF">
        <w:rPr>
          <w:rFonts w:ascii="Verdana" w:hAnsi="Verdana"/>
          <w:spacing w:val="-2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alla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seduta,</w:t>
      </w:r>
      <w:r w:rsidRPr="00B178AF">
        <w:rPr>
          <w:rFonts w:ascii="Verdana" w:hAnsi="Verdana"/>
          <w:spacing w:val="-2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senza</w:t>
      </w:r>
      <w:r w:rsidRPr="00B178AF">
        <w:rPr>
          <w:rFonts w:ascii="Verdana" w:hAnsi="Verdana"/>
          <w:spacing w:val="-2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diritto</w:t>
      </w:r>
      <w:r w:rsidRPr="00B178AF">
        <w:rPr>
          <w:rFonts w:ascii="Verdana" w:hAnsi="Verdana"/>
          <w:spacing w:val="-2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di</w:t>
      </w:r>
      <w:r w:rsidRPr="00B178AF">
        <w:rPr>
          <w:rFonts w:ascii="Verdana" w:hAnsi="Verdana"/>
          <w:spacing w:val="-2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voto,</w:t>
      </w:r>
      <w:r w:rsidRPr="00B178AF">
        <w:rPr>
          <w:rFonts w:ascii="Verdana" w:hAnsi="Verdana"/>
          <w:spacing w:val="-2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glli</w:t>
      </w:r>
      <w:proofErr w:type="spellEnd"/>
      <w:r>
        <w:rPr>
          <w:rFonts w:ascii="Verdana" w:hAnsi="Verdana"/>
          <w:sz w:val="24"/>
          <w:szCs w:val="24"/>
        </w:rPr>
        <w:t xml:space="preserve"> Assessori esterni____</w:t>
      </w:r>
      <w:proofErr w:type="gramStart"/>
      <w:r>
        <w:rPr>
          <w:rFonts w:ascii="Verdana" w:hAnsi="Verdana"/>
          <w:sz w:val="24"/>
          <w:szCs w:val="24"/>
        </w:rPr>
        <w:t>_(</w:t>
      </w:r>
      <w:proofErr w:type="gramEnd"/>
      <w:r w:rsidRPr="00B178AF">
        <w:rPr>
          <w:rFonts w:ascii="Verdana" w:hAnsi="Verdana"/>
          <w:i/>
          <w:iCs/>
          <w:sz w:val="24"/>
          <w:szCs w:val="24"/>
        </w:rPr>
        <w:t>solo nel caso in cui il Sindaco si si avvalso della facoltà</w:t>
      </w:r>
      <w:r>
        <w:rPr>
          <w:rFonts w:ascii="Verdana" w:hAnsi="Verdana"/>
          <w:sz w:val="24"/>
          <w:szCs w:val="24"/>
        </w:rPr>
        <w:t xml:space="preserve">); </w:t>
      </w:r>
    </w:p>
    <w:p w:rsidR="00790BAD" w:rsidRDefault="00790BAD" w:rsidP="00790BAD">
      <w:pPr>
        <w:pStyle w:val="Corpotesto"/>
        <w:spacing w:before="65"/>
        <w:ind w:left="114"/>
        <w:rPr>
          <w:rFonts w:ascii="Verdana" w:hAnsi="Verdana"/>
          <w:sz w:val="24"/>
          <w:szCs w:val="24"/>
        </w:rPr>
      </w:pPr>
    </w:p>
    <w:p w:rsidR="00790BAD" w:rsidRDefault="00790BAD" w:rsidP="00790BAD">
      <w:pPr>
        <w:pStyle w:val="Corpotesto"/>
        <w:spacing w:before="65"/>
        <w:ind w:left="114"/>
        <w:rPr>
          <w:rFonts w:ascii="Verdana" w:hAnsi="Verdana"/>
          <w:sz w:val="24"/>
          <w:szCs w:val="24"/>
        </w:rPr>
      </w:pPr>
    </w:p>
    <w:p w:rsidR="00790BAD" w:rsidRPr="00B178AF" w:rsidRDefault="00790BAD" w:rsidP="00790BAD">
      <w:pPr>
        <w:pStyle w:val="Corpotesto"/>
        <w:spacing w:before="65"/>
        <w:ind w:left="114"/>
        <w:rPr>
          <w:rFonts w:ascii="Verdana" w:hAnsi="Verdana"/>
          <w:sz w:val="24"/>
          <w:szCs w:val="24"/>
        </w:rPr>
      </w:pPr>
      <w:r w:rsidRPr="00B178AF">
        <w:rPr>
          <w:rFonts w:ascii="Verdana" w:hAnsi="Verdana"/>
          <w:sz w:val="24"/>
          <w:szCs w:val="24"/>
        </w:rPr>
        <w:t>Con</w:t>
      </w:r>
      <w:r w:rsidRPr="00B178AF">
        <w:rPr>
          <w:rFonts w:ascii="Verdana" w:hAnsi="Verdana"/>
          <w:spacing w:val="40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n.</w:t>
      </w:r>
      <w:r w:rsidRPr="00B178AF">
        <w:rPr>
          <w:rFonts w:ascii="Verdana" w:hAnsi="Verdana"/>
          <w:spacing w:val="40"/>
          <w:sz w:val="24"/>
          <w:szCs w:val="24"/>
        </w:rPr>
        <w:t xml:space="preserve"> </w:t>
      </w:r>
      <w:r>
        <w:rPr>
          <w:rFonts w:ascii="Verdana" w:hAnsi="Verdana"/>
          <w:spacing w:val="40"/>
          <w:sz w:val="24"/>
          <w:szCs w:val="24"/>
        </w:rPr>
        <w:t>_____</w:t>
      </w:r>
      <w:r w:rsidRPr="00B178AF">
        <w:rPr>
          <w:rFonts w:ascii="Verdana" w:hAnsi="Verdana"/>
          <w:sz w:val="24"/>
          <w:szCs w:val="24"/>
        </w:rPr>
        <w:t>voti</w:t>
      </w:r>
      <w:r w:rsidRPr="00B178AF">
        <w:rPr>
          <w:rFonts w:ascii="Verdana" w:hAnsi="Verdana"/>
          <w:spacing w:val="40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favorevoli,</w:t>
      </w:r>
      <w:r w:rsidRPr="00B178AF">
        <w:rPr>
          <w:rFonts w:ascii="Verdana" w:hAnsi="Verdana"/>
          <w:spacing w:val="40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espressi</w:t>
      </w:r>
      <w:r w:rsidRPr="00B178AF">
        <w:rPr>
          <w:rFonts w:ascii="Verdana" w:hAnsi="Verdana"/>
          <w:spacing w:val="40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per</w:t>
      </w:r>
      <w:r w:rsidRPr="00B178AF">
        <w:rPr>
          <w:rFonts w:ascii="Verdana" w:hAnsi="Verdana"/>
          <w:spacing w:val="40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alzata</w:t>
      </w:r>
      <w:r w:rsidRPr="00B178AF">
        <w:rPr>
          <w:rFonts w:ascii="Verdana" w:hAnsi="Verdana"/>
          <w:spacing w:val="40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di</w:t>
      </w:r>
      <w:r w:rsidRPr="00B178AF">
        <w:rPr>
          <w:rFonts w:ascii="Verdana" w:hAnsi="Verdana"/>
          <w:spacing w:val="40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mano</w:t>
      </w:r>
      <w:r w:rsidRPr="00B178AF">
        <w:rPr>
          <w:rFonts w:ascii="Verdana" w:hAnsi="Verdana"/>
          <w:spacing w:val="40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dai</w:t>
      </w:r>
      <w:r w:rsidRPr="00B178AF">
        <w:rPr>
          <w:rFonts w:ascii="Verdana" w:hAnsi="Verdana"/>
          <w:spacing w:val="40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n.</w:t>
      </w:r>
      <w:r w:rsidRPr="00B178AF">
        <w:rPr>
          <w:rFonts w:ascii="Verdana" w:hAnsi="Verdana"/>
          <w:spacing w:val="40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17</w:t>
      </w:r>
      <w:r w:rsidRPr="00B178AF">
        <w:rPr>
          <w:rFonts w:ascii="Verdana" w:hAnsi="Verdana"/>
          <w:spacing w:val="40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Consiglieri</w:t>
      </w:r>
      <w:r w:rsidRPr="00B178AF">
        <w:rPr>
          <w:rFonts w:ascii="Verdana" w:hAnsi="Verdana"/>
          <w:spacing w:val="40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presenti</w:t>
      </w:r>
      <w:r w:rsidRPr="00B178AF">
        <w:rPr>
          <w:rFonts w:ascii="Verdana" w:hAnsi="Verdana"/>
          <w:spacing w:val="40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e</w:t>
      </w:r>
      <w:r w:rsidRPr="00B178AF">
        <w:rPr>
          <w:rFonts w:ascii="Verdana" w:hAnsi="Verdana"/>
          <w:spacing w:val="40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verificati</w:t>
      </w:r>
      <w:r w:rsidRPr="00B178AF">
        <w:rPr>
          <w:rFonts w:ascii="Verdana" w:hAnsi="Verdana"/>
          <w:spacing w:val="40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con</w:t>
      </w:r>
      <w:r w:rsidRPr="00B178AF">
        <w:rPr>
          <w:rFonts w:ascii="Verdana" w:hAnsi="Verdana"/>
          <w:spacing w:val="40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l'assistenza degli scrutatori,</w:t>
      </w:r>
    </w:p>
    <w:p w:rsidR="00790BAD" w:rsidRPr="00B178AF" w:rsidRDefault="00790BAD" w:rsidP="00790BAD">
      <w:pPr>
        <w:pStyle w:val="Corpotesto"/>
        <w:rPr>
          <w:rFonts w:ascii="Verdana" w:hAnsi="Verdana"/>
          <w:sz w:val="24"/>
          <w:szCs w:val="24"/>
        </w:rPr>
      </w:pPr>
    </w:p>
    <w:p w:rsidR="00790BAD" w:rsidRPr="00B178AF" w:rsidRDefault="00790BAD" w:rsidP="00790BAD">
      <w:pPr>
        <w:pStyle w:val="Corpotesto"/>
        <w:ind w:left="2424" w:right="2735"/>
        <w:jc w:val="center"/>
        <w:rPr>
          <w:rFonts w:ascii="Verdana" w:hAnsi="Verdana"/>
          <w:sz w:val="24"/>
          <w:szCs w:val="24"/>
        </w:rPr>
      </w:pPr>
      <w:r w:rsidRPr="00B178AF">
        <w:rPr>
          <w:rFonts w:ascii="Verdana" w:hAnsi="Verdana"/>
          <w:spacing w:val="-2"/>
          <w:sz w:val="24"/>
          <w:szCs w:val="24"/>
        </w:rPr>
        <w:t>DELIBERA</w:t>
      </w:r>
    </w:p>
    <w:p w:rsidR="00790BAD" w:rsidRPr="00B178AF" w:rsidRDefault="00790BAD" w:rsidP="00790BAD">
      <w:pPr>
        <w:pStyle w:val="Corpotesto"/>
        <w:rPr>
          <w:rFonts w:ascii="Verdana" w:hAnsi="Verdana"/>
          <w:sz w:val="24"/>
          <w:szCs w:val="24"/>
        </w:rPr>
      </w:pPr>
    </w:p>
    <w:p w:rsidR="00790BAD" w:rsidRPr="00B178AF" w:rsidRDefault="00790BAD" w:rsidP="00790BAD">
      <w:pPr>
        <w:pStyle w:val="Corpotesto"/>
        <w:ind w:left="114" w:right="425"/>
        <w:rPr>
          <w:rFonts w:ascii="Verdana" w:hAnsi="Verdana"/>
          <w:sz w:val="24"/>
          <w:szCs w:val="24"/>
        </w:rPr>
      </w:pPr>
      <w:r w:rsidRPr="00B178AF">
        <w:rPr>
          <w:rFonts w:ascii="Verdana" w:hAnsi="Verdana"/>
          <w:sz w:val="24"/>
          <w:szCs w:val="24"/>
        </w:rPr>
        <w:t>di convalidare l'elezione dei proclamati eletti nelle elezioni tenutesi l’11 giugno 2017 alla carica di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Sindaco e di Consigliere Comunale, come sotto indicati:</w:t>
      </w:r>
    </w:p>
    <w:p w:rsidR="00790BAD" w:rsidRPr="00B178AF" w:rsidRDefault="00790BAD" w:rsidP="00790BAD">
      <w:pPr>
        <w:pStyle w:val="Corpotesto"/>
        <w:spacing w:before="4"/>
        <w:rPr>
          <w:rFonts w:ascii="Verdana" w:hAnsi="Verdana"/>
          <w:sz w:val="24"/>
          <w:szCs w:val="24"/>
        </w:rPr>
      </w:pPr>
    </w:p>
    <w:p w:rsidR="00790BAD" w:rsidRPr="00B178AF" w:rsidRDefault="00790BAD" w:rsidP="00790BAD">
      <w:pPr>
        <w:pStyle w:val="Titolo2"/>
        <w:ind w:right="2734"/>
        <w:jc w:val="center"/>
        <w:rPr>
          <w:rFonts w:ascii="Verdana" w:hAnsi="Verdana"/>
          <w:sz w:val="24"/>
          <w:szCs w:val="24"/>
        </w:rPr>
      </w:pPr>
      <w:r w:rsidRPr="00B178AF">
        <w:rPr>
          <w:rFonts w:ascii="Verdana" w:hAnsi="Verdana"/>
          <w:sz w:val="24"/>
          <w:szCs w:val="24"/>
        </w:rPr>
        <w:t>Candidato</w:t>
      </w:r>
      <w:r w:rsidRPr="00B178AF">
        <w:rPr>
          <w:rFonts w:ascii="Verdana" w:hAnsi="Verdana"/>
          <w:spacing w:val="-4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eletto</w:t>
      </w:r>
      <w:r w:rsidRPr="00B178AF">
        <w:rPr>
          <w:rFonts w:ascii="Verdana" w:hAnsi="Verdana"/>
          <w:spacing w:val="-4"/>
          <w:sz w:val="24"/>
          <w:szCs w:val="24"/>
        </w:rPr>
        <w:t xml:space="preserve"> </w:t>
      </w:r>
      <w:r w:rsidRPr="00B178AF">
        <w:rPr>
          <w:rFonts w:ascii="Verdana" w:hAnsi="Verdana"/>
          <w:spacing w:val="-2"/>
          <w:sz w:val="24"/>
          <w:szCs w:val="24"/>
        </w:rPr>
        <w:t>Sindaco</w:t>
      </w:r>
    </w:p>
    <w:p w:rsidR="00790BAD" w:rsidRPr="00B178AF" w:rsidRDefault="00790BAD" w:rsidP="00790BAD">
      <w:pPr>
        <w:pStyle w:val="Corpotesto"/>
        <w:spacing w:before="4"/>
        <w:rPr>
          <w:rFonts w:ascii="Verdana" w:hAnsi="Verdana"/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3313"/>
        <w:gridCol w:w="3320"/>
        <w:gridCol w:w="3313"/>
      </w:tblGrid>
      <w:tr w:rsidR="00790BAD" w:rsidRPr="00B178AF" w:rsidTr="00EF21B3">
        <w:trPr>
          <w:trHeight w:val="261"/>
        </w:trPr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spacing w:line="241" w:lineRule="exact"/>
              <w:ind w:right="858"/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B178AF">
              <w:rPr>
                <w:rFonts w:ascii="Verdana" w:hAnsi="Verdana"/>
                <w:sz w:val="24"/>
                <w:szCs w:val="24"/>
              </w:rPr>
              <w:t>Cognome</w:t>
            </w:r>
            <w:proofErr w:type="spellEnd"/>
            <w:r w:rsidRPr="00B178AF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r w:rsidRPr="00B178AF">
              <w:rPr>
                <w:rFonts w:ascii="Verdana" w:hAnsi="Verdana"/>
                <w:sz w:val="24"/>
                <w:szCs w:val="24"/>
              </w:rPr>
              <w:t xml:space="preserve">e </w:t>
            </w:r>
            <w:proofErr w:type="spellStart"/>
            <w:r w:rsidRPr="00B178AF">
              <w:rPr>
                <w:rFonts w:ascii="Verdana" w:hAnsi="Verdana"/>
                <w:spacing w:val="-4"/>
                <w:sz w:val="24"/>
                <w:szCs w:val="24"/>
              </w:rPr>
              <w:t>nome</w:t>
            </w:r>
            <w:proofErr w:type="spellEnd"/>
          </w:p>
        </w:tc>
        <w:tc>
          <w:tcPr>
            <w:tcW w:w="3320" w:type="dxa"/>
          </w:tcPr>
          <w:p w:rsidR="00790BAD" w:rsidRPr="00B178AF" w:rsidRDefault="00790BAD" w:rsidP="00EF21B3">
            <w:pPr>
              <w:pStyle w:val="TableParagraph"/>
              <w:spacing w:line="241" w:lineRule="exact"/>
              <w:ind w:left="451" w:right="437"/>
              <w:jc w:val="center"/>
              <w:rPr>
                <w:rFonts w:ascii="Verdana" w:hAnsi="Verdana"/>
                <w:sz w:val="24"/>
                <w:szCs w:val="24"/>
              </w:rPr>
            </w:pPr>
            <w:r w:rsidRPr="00B178AF">
              <w:rPr>
                <w:rFonts w:ascii="Verdana" w:hAnsi="Verdana"/>
                <w:sz w:val="24"/>
                <w:szCs w:val="24"/>
              </w:rPr>
              <w:t>Lista</w:t>
            </w:r>
            <w:r w:rsidRPr="00B178AF">
              <w:rPr>
                <w:rFonts w:ascii="Verdana" w:hAnsi="Verdan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178AF">
              <w:rPr>
                <w:rFonts w:ascii="Verdana" w:hAnsi="Verdana"/>
                <w:spacing w:val="-2"/>
                <w:sz w:val="24"/>
                <w:szCs w:val="24"/>
              </w:rPr>
              <w:t>collegata</w:t>
            </w:r>
            <w:proofErr w:type="spellEnd"/>
          </w:p>
        </w:tc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spacing w:line="241" w:lineRule="exact"/>
              <w:ind w:right="843"/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B178AF">
              <w:rPr>
                <w:rFonts w:ascii="Verdana" w:hAnsi="Verdana"/>
                <w:spacing w:val="-4"/>
                <w:sz w:val="24"/>
                <w:szCs w:val="24"/>
              </w:rPr>
              <w:t>Voti</w:t>
            </w:r>
            <w:proofErr w:type="spellEnd"/>
          </w:p>
        </w:tc>
      </w:tr>
      <w:tr w:rsidR="00790BAD" w:rsidRPr="00B178AF" w:rsidTr="00EF21B3">
        <w:trPr>
          <w:trHeight w:val="767"/>
        </w:trPr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spacing w:line="240" w:lineRule="auto"/>
              <w:ind w:right="856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20" w:type="dxa"/>
          </w:tcPr>
          <w:p w:rsidR="00790BAD" w:rsidRPr="00B178AF" w:rsidRDefault="00790BAD" w:rsidP="00EF21B3">
            <w:pPr>
              <w:pStyle w:val="TableParagraph"/>
              <w:spacing w:line="240" w:lineRule="auto"/>
              <w:ind w:left="450" w:right="437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spacing w:line="240" w:lineRule="auto"/>
              <w:ind w:right="84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90BAD" w:rsidRPr="00B178AF" w:rsidRDefault="00790BAD" w:rsidP="00790BAD">
      <w:pPr>
        <w:pStyle w:val="Corpotesto"/>
        <w:rPr>
          <w:rFonts w:ascii="Verdana" w:hAnsi="Verdana"/>
          <w:b/>
          <w:sz w:val="24"/>
          <w:szCs w:val="24"/>
        </w:rPr>
      </w:pPr>
    </w:p>
    <w:p w:rsidR="00790BAD" w:rsidRPr="00B178AF" w:rsidRDefault="00790BAD" w:rsidP="00790BAD">
      <w:pPr>
        <w:pStyle w:val="Corpotesto"/>
        <w:spacing w:before="6"/>
        <w:rPr>
          <w:rFonts w:ascii="Verdana" w:hAnsi="Verdana"/>
          <w:b/>
          <w:sz w:val="24"/>
          <w:szCs w:val="24"/>
        </w:rPr>
      </w:pPr>
    </w:p>
    <w:p w:rsidR="00790BAD" w:rsidRPr="00B178AF" w:rsidRDefault="00790BAD" w:rsidP="00790BAD">
      <w:pPr>
        <w:ind w:left="2424" w:right="2734"/>
        <w:jc w:val="center"/>
        <w:rPr>
          <w:rFonts w:ascii="Verdana" w:hAnsi="Verdana"/>
          <w:b/>
          <w:sz w:val="24"/>
          <w:szCs w:val="24"/>
        </w:rPr>
      </w:pPr>
      <w:r w:rsidRPr="00B178AF">
        <w:rPr>
          <w:rFonts w:ascii="Verdana" w:hAnsi="Verdana"/>
          <w:b/>
          <w:sz w:val="24"/>
          <w:szCs w:val="24"/>
        </w:rPr>
        <w:t>Candidati</w:t>
      </w:r>
      <w:r w:rsidRPr="00B178AF">
        <w:rPr>
          <w:rFonts w:ascii="Verdana" w:hAnsi="Verdana"/>
          <w:b/>
          <w:spacing w:val="-5"/>
          <w:sz w:val="24"/>
          <w:szCs w:val="24"/>
        </w:rPr>
        <w:t xml:space="preserve"> </w:t>
      </w:r>
      <w:r w:rsidRPr="00B178AF">
        <w:rPr>
          <w:rFonts w:ascii="Verdana" w:hAnsi="Verdana"/>
          <w:b/>
          <w:sz w:val="24"/>
          <w:szCs w:val="24"/>
        </w:rPr>
        <w:t>eletti</w:t>
      </w:r>
      <w:r w:rsidRPr="00B178AF">
        <w:rPr>
          <w:rFonts w:ascii="Verdana" w:hAnsi="Verdana"/>
          <w:b/>
          <w:spacing w:val="-5"/>
          <w:sz w:val="24"/>
          <w:szCs w:val="24"/>
        </w:rPr>
        <w:t xml:space="preserve"> </w:t>
      </w:r>
      <w:r w:rsidRPr="00B178AF">
        <w:rPr>
          <w:rFonts w:ascii="Verdana" w:hAnsi="Verdana"/>
          <w:b/>
          <w:spacing w:val="-2"/>
          <w:sz w:val="24"/>
          <w:szCs w:val="24"/>
        </w:rPr>
        <w:t>Consiglieri</w:t>
      </w:r>
    </w:p>
    <w:p w:rsidR="00790BAD" w:rsidRPr="00B178AF" w:rsidRDefault="00790BAD" w:rsidP="00790BAD">
      <w:pPr>
        <w:pStyle w:val="Corpotesto"/>
        <w:spacing w:before="4"/>
        <w:rPr>
          <w:rFonts w:ascii="Verdana" w:hAnsi="Verdana"/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3313"/>
        <w:gridCol w:w="3320"/>
        <w:gridCol w:w="3313"/>
      </w:tblGrid>
      <w:tr w:rsidR="00790BAD" w:rsidRPr="00B178AF" w:rsidTr="00EF21B3">
        <w:trPr>
          <w:trHeight w:val="261"/>
        </w:trPr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spacing w:line="241" w:lineRule="exact"/>
              <w:ind w:left="876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B178AF">
              <w:rPr>
                <w:rFonts w:ascii="Verdana" w:hAnsi="Verdana"/>
                <w:sz w:val="24"/>
                <w:szCs w:val="24"/>
              </w:rPr>
              <w:t>Cognome</w:t>
            </w:r>
            <w:proofErr w:type="spellEnd"/>
            <w:r w:rsidRPr="00B178AF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r w:rsidRPr="00B178AF">
              <w:rPr>
                <w:rFonts w:ascii="Verdana" w:hAnsi="Verdana"/>
                <w:sz w:val="24"/>
                <w:szCs w:val="24"/>
              </w:rPr>
              <w:t xml:space="preserve">e </w:t>
            </w:r>
            <w:proofErr w:type="spellStart"/>
            <w:r w:rsidRPr="00B178AF">
              <w:rPr>
                <w:rFonts w:ascii="Verdana" w:hAnsi="Verdana"/>
                <w:spacing w:val="-4"/>
                <w:sz w:val="24"/>
                <w:szCs w:val="24"/>
              </w:rPr>
              <w:t>nome</w:t>
            </w:r>
            <w:proofErr w:type="spellEnd"/>
          </w:p>
        </w:tc>
        <w:tc>
          <w:tcPr>
            <w:tcW w:w="3320" w:type="dxa"/>
          </w:tcPr>
          <w:p w:rsidR="00790BAD" w:rsidRPr="00B178AF" w:rsidRDefault="00790BAD" w:rsidP="00EF21B3">
            <w:pPr>
              <w:pStyle w:val="TableParagraph"/>
              <w:spacing w:line="241" w:lineRule="exact"/>
              <w:ind w:left="451" w:right="437"/>
              <w:jc w:val="center"/>
              <w:rPr>
                <w:rFonts w:ascii="Verdana" w:hAnsi="Verdana"/>
                <w:sz w:val="24"/>
                <w:szCs w:val="24"/>
              </w:rPr>
            </w:pPr>
            <w:r w:rsidRPr="00B178AF">
              <w:rPr>
                <w:rFonts w:ascii="Verdana" w:hAnsi="Verdana"/>
                <w:sz w:val="24"/>
                <w:szCs w:val="24"/>
              </w:rPr>
              <w:t>Lista</w:t>
            </w:r>
            <w:r w:rsidRPr="00B178AF">
              <w:rPr>
                <w:rFonts w:ascii="Verdana" w:hAnsi="Verdan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178AF">
              <w:rPr>
                <w:rFonts w:ascii="Verdana" w:hAnsi="Verdana"/>
                <w:spacing w:val="-2"/>
                <w:sz w:val="24"/>
                <w:szCs w:val="24"/>
              </w:rPr>
              <w:t>collegata</w:t>
            </w:r>
            <w:proofErr w:type="spellEnd"/>
          </w:p>
        </w:tc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spacing w:line="241" w:lineRule="exact"/>
              <w:ind w:right="843"/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B178AF">
              <w:rPr>
                <w:rFonts w:ascii="Verdana" w:hAnsi="Verdana"/>
                <w:spacing w:val="-4"/>
                <w:sz w:val="24"/>
                <w:szCs w:val="24"/>
              </w:rPr>
              <w:t>Voti</w:t>
            </w:r>
            <w:proofErr w:type="spellEnd"/>
          </w:p>
        </w:tc>
      </w:tr>
      <w:tr w:rsidR="00790BAD" w:rsidRPr="00B178AF" w:rsidTr="00EF21B3">
        <w:trPr>
          <w:trHeight w:val="521"/>
        </w:trPr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ind w:left="53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20" w:type="dxa"/>
          </w:tcPr>
          <w:p w:rsidR="00790BAD" w:rsidRPr="00B178AF" w:rsidRDefault="00790BAD" w:rsidP="00EF21B3">
            <w:pPr>
              <w:pStyle w:val="TableParagraph"/>
              <w:ind w:left="450" w:right="437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ind w:right="84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90BAD" w:rsidRPr="00B178AF" w:rsidTr="00EF21B3">
        <w:trPr>
          <w:trHeight w:val="521"/>
        </w:trPr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ind w:left="53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20" w:type="dxa"/>
          </w:tcPr>
          <w:p w:rsidR="00790BAD" w:rsidRPr="00B178AF" w:rsidRDefault="00790BAD" w:rsidP="00EF21B3">
            <w:pPr>
              <w:pStyle w:val="TableParagraph"/>
              <w:ind w:left="14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ind w:right="84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90BAD" w:rsidRPr="00B178AF" w:rsidTr="00EF21B3">
        <w:trPr>
          <w:trHeight w:val="521"/>
        </w:trPr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ind w:left="53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20" w:type="dxa"/>
          </w:tcPr>
          <w:p w:rsidR="00790BAD" w:rsidRPr="00B178AF" w:rsidRDefault="00790BAD" w:rsidP="00EF21B3">
            <w:pPr>
              <w:pStyle w:val="TableParagraph"/>
              <w:ind w:left="14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ind w:right="84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90BAD" w:rsidRPr="00B178AF" w:rsidTr="00EF21B3">
        <w:trPr>
          <w:trHeight w:val="521"/>
        </w:trPr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ind w:left="53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20" w:type="dxa"/>
          </w:tcPr>
          <w:p w:rsidR="00790BAD" w:rsidRPr="00B178AF" w:rsidRDefault="00790BAD" w:rsidP="00EF21B3">
            <w:pPr>
              <w:pStyle w:val="TableParagraph"/>
              <w:ind w:left="14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ind w:right="84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90BAD" w:rsidRPr="00B178AF" w:rsidTr="00EF21B3">
        <w:trPr>
          <w:trHeight w:val="521"/>
        </w:trPr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ind w:left="53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20" w:type="dxa"/>
          </w:tcPr>
          <w:p w:rsidR="00790BAD" w:rsidRPr="00B178AF" w:rsidRDefault="00790BAD" w:rsidP="00EF21B3">
            <w:pPr>
              <w:pStyle w:val="TableParagraph"/>
              <w:ind w:left="14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ind w:right="84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90BAD" w:rsidRPr="00B178AF" w:rsidTr="00EF21B3">
        <w:trPr>
          <w:trHeight w:val="521"/>
        </w:trPr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ind w:left="53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20" w:type="dxa"/>
          </w:tcPr>
          <w:p w:rsidR="00790BAD" w:rsidRPr="00B178AF" w:rsidRDefault="00790BAD" w:rsidP="00EF21B3">
            <w:pPr>
              <w:pStyle w:val="TableParagraph"/>
              <w:ind w:left="14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ind w:right="84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90BAD" w:rsidRPr="00B178AF" w:rsidTr="00EF21B3">
        <w:trPr>
          <w:trHeight w:val="521"/>
        </w:trPr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ind w:left="53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20" w:type="dxa"/>
          </w:tcPr>
          <w:p w:rsidR="00790BAD" w:rsidRPr="00B178AF" w:rsidRDefault="00790BAD" w:rsidP="00EF21B3">
            <w:pPr>
              <w:pStyle w:val="TableParagraph"/>
              <w:ind w:left="14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ind w:right="84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90BAD" w:rsidRPr="00B178AF" w:rsidTr="00EF21B3">
        <w:trPr>
          <w:trHeight w:val="521"/>
        </w:trPr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ind w:left="53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20" w:type="dxa"/>
          </w:tcPr>
          <w:p w:rsidR="00790BAD" w:rsidRPr="00B178AF" w:rsidRDefault="00790BAD" w:rsidP="00EF21B3">
            <w:pPr>
              <w:pStyle w:val="TableParagraph"/>
              <w:ind w:left="14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ind w:right="84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90BAD" w:rsidRPr="00B178AF" w:rsidTr="00EF21B3">
        <w:trPr>
          <w:trHeight w:val="521"/>
        </w:trPr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ind w:left="53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20" w:type="dxa"/>
          </w:tcPr>
          <w:p w:rsidR="00790BAD" w:rsidRPr="00B178AF" w:rsidRDefault="00790BAD" w:rsidP="00EF21B3">
            <w:pPr>
              <w:pStyle w:val="TableParagraph"/>
              <w:ind w:left="14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ind w:right="84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90BAD" w:rsidRPr="00B178AF" w:rsidTr="00EF21B3">
        <w:trPr>
          <w:trHeight w:val="521"/>
        </w:trPr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ind w:left="53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20" w:type="dxa"/>
          </w:tcPr>
          <w:p w:rsidR="00790BAD" w:rsidRPr="00B178AF" w:rsidRDefault="00790BAD" w:rsidP="00EF21B3">
            <w:pPr>
              <w:pStyle w:val="TableParagraph"/>
              <w:ind w:left="14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ind w:right="84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90BAD" w:rsidRPr="00B178AF" w:rsidTr="00EF21B3">
        <w:trPr>
          <w:trHeight w:val="521"/>
        </w:trPr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ind w:left="53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20" w:type="dxa"/>
          </w:tcPr>
          <w:p w:rsidR="00790BAD" w:rsidRPr="00B178AF" w:rsidRDefault="00790BAD" w:rsidP="00EF21B3">
            <w:pPr>
              <w:pStyle w:val="TableParagraph"/>
              <w:ind w:left="14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ind w:right="84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90BAD" w:rsidRPr="00B178AF" w:rsidTr="00EF21B3">
        <w:trPr>
          <w:trHeight w:val="521"/>
        </w:trPr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ind w:left="53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20" w:type="dxa"/>
          </w:tcPr>
          <w:p w:rsidR="00790BAD" w:rsidRPr="00B178AF" w:rsidRDefault="00790BAD" w:rsidP="00EF21B3">
            <w:pPr>
              <w:pStyle w:val="TableParagraph"/>
              <w:ind w:left="451" w:right="436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ind w:right="84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90BAD" w:rsidRPr="00B178AF" w:rsidTr="00EF21B3">
        <w:trPr>
          <w:trHeight w:val="521"/>
        </w:trPr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ind w:left="53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20" w:type="dxa"/>
          </w:tcPr>
          <w:p w:rsidR="00790BAD" w:rsidRPr="00B178AF" w:rsidRDefault="00790BAD" w:rsidP="00EF21B3">
            <w:pPr>
              <w:pStyle w:val="TableParagraph"/>
              <w:ind w:left="14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ind w:right="84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90BAD" w:rsidRPr="00B178AF" w:rsidTr="00EF21B3">
        <w:trPr>
          <w:trHeight w:val="521"/>
        </w:trPr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ind w:left="53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20" w:type="dxa"/>
          </w:tcPr>
          <w:p w:rsidR="00790BAD" w:rsidRPr="00B178AF" w:rsidRDefault="00790BAD" w:rsidP="00EF21B3">
            <w:pPr>
              <w:pStyle w:val="TableParagraph"/>
              <w:ind w:left="14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ind w:right="84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90BAD" w:rsidRPr="00B178AF" w:rsidTr="00EF21B3">
        <w:trPr>
          <w:trHeight w:val="521"/>
        </w:trPr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ind w:left="53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20" w:type="dxa"/>
          </w:tcPr>
          <w:p w:rsidR="00790BAD" w:rsidRPr="00B178AF" w:rsidRDefault="00790BAD" w:rsidP="00EF21B3">
            <w:pPr>
              <w:pStyle w:val="TableParagraph"/>
              <w:ind w:left="451" w:right="437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ind w:right="84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90BAD" w:rsidRPr="00B178AF" w:rsidTr="00EF21B3">
        <w:trPr>
          <w:trHeight w:val="521"/>
        </w:trPr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ind w:left="53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20" w:type="dxa"/>
          </w:tcPr>
          <w:p w:rsidR="00790BAD" w:rsidRPr="00B178AF" w:rsidRDefault="00790BAD" w:rsidP="00EF21B3">
            <w:pPr>
              <w:pStyle w:val="TableParagraph"/>
              <w:ind w:left="14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ind w:right="84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90BAD" w:rsidRPr="00B178AF" w:rsidTr="00EF21B3">
        <w:trPr>
          <w:trHeight w:val="514"/>
        </w:trPr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spacing w:line="24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20" w:type="dxa"/>
          </w:tcPr>
          <w:p w:rsidR="00790BAD" w:rsidRPr="00B178AF" w:rsidRDefault="00790BAD" w:rsidP="00EF21B3">
            <w:pPr>
              <w:pStyle w:val="TableParagraph"/>
              <w:spacing w:line="24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13" w:type="dxa"/>
          </w:tcPr>
          <w:p w:rsidR="00790BAD" w:rsidRPr="00B178AF" w:rsidRDefault="00790BAD" w:rsidP="00EF21B3">
            <w:pPr>
              <w:pStyle w:val="TableParagraph"/>
              <w:spacing w:line="24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90BAD" w:rsidRDefault="00790BAD" w:rsidP="00790BAD">
      <w:pPr>
        <w:spacing w:before="65" w:line="242" w:lineRule="auto"/>
        <w:ind w:left="114" w:right="424"/>
        <w:jc w:val="both"/>
        <w:rPr>
          <w:rFonts w:ascii="Verdana" w:hAnsi="Verdana"/>
          <w:sz w:val="24"/>
          <w:szCs w:val="24"/>
        </w:rPr>
      </w:pPr>
    </w:p>
    <w:p w:rsidR="00790BAD" w:rsidRDefault="00790BAD" w:rsidP="00790BAD">
      <w:pPr>
        <w:spacing w:before="65" w:line="242" w:lineRule="auto"/>
        <w:ind w:left="114" w:right="424"/>
        <w:jc w:val="both"/>
        <w:rPr>
          <w:rFonts w:ascii="Verdana" w:hAnsi="Verdana"/>
          <w:sz w:val="24"/>
          <w:szCs w:val="24"/>
        </w:rPr>
      </w:pPr>
    </w:p>
    <w:p w:rsidR="00790BAD" w:rsidRDefault="00790BAD" w:rsidP="00790BAD">
      <w:pPr>
        <w:spacing w:before="65" w:line="242" w:lineRule="auto"/>
        <w:ind w:left="114" w:right="424"/>
        <w:jc w:val="both"/>
        <w:rPr>
          <w:rFonts w:ascii="Verdana" w:hAnsi="Verdana"/>
          <w:sz w:val="24"/>
          <w:szCs w:val="24"/>
        </w:rPr>
      </w:pPr>
    </w:p>
    <w:p w:rsidR="00790BAD" w:rsidRDefault="00790BAD" w:rsidP="00790BAD">
      <w:pPr>
        <w:spacing w:before="65" w:line="242" w:lineRule="auto"/>
        <w:ind w:left="114" w:right="424"/>
        <w:jc w:val="both"/>
        <w:rPr>
          <w:rFonts w:ascii="Verdana" w:hAnsi="Verdana"/>
          <w:sz w:val="24"/>
          <w:szCs w:val="24"/>
        </w:rPr>
      </w:pPr>
    </w:p>
    <w:p w:rsidR="00790BAD" w:rsidRPr="00B178AF" w:rsidRDefault="00790BAD" w:rsidP="00790BAD">
      <w:pPr>
        <w:spacing w:before="65" w:line="242" w:lineRule="auto"/>
        <w:ind w:left="114" w:right="424"/>
        <w:jc w:val="both"/>
        <w:rPr>
          <w:rFonts w:ascii="Verdana" w:hAnsi="Verdana"/>
          <w:sz w:val="24"/>
          <w:szCs w:val="24"/>
        </w:rPr>
      </w:pPr>
      <w:r w:rsidRPr="00B178AF">
        <w:rPr>
          <w:rFonts w:ascii="Verdana" w:hAnsi="Verdana"/>
          <w:sz w:val="24"/>
          <w:szCs w:val="24"/>
        </w:rPr>
        <w:t>Successivamente,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ai</w:t>
      </w:r>
      <w:r w:rsidRPr="00B178AF">
        <w:rPr>
          <w:rFonts w:ascii="Verdana" w:hAnsi="Verdana"/>
          <w:spacing w:val="-2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sensi</w:t>
      </w:r>
      <w:r w:rsidRPr="00B178AF">
        <w:rPr>
          <w:rFonts w:ascii="Verdana" w:hAnsi="Verdana"/>
          <w:spacing w:val="-2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dell’art.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50,</w:t>
      </w:r>
      <w:r w:rsidRPr="00B178AF">
        <w:rPr>
          <w:rFonts w:ascii="Verdana" w:hAnsi="Verdana"/>
          <w:spacing w:val="-1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comma</w:t>
      </w:r>
      <w:r w:rsidRPr="00B178AF">
        <w:rPr>
          <w:rFonts w:ascii="Verdana" w:hAnsi="Verdana"/>
          <w:spacing w:val="-2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11,</w:t>
      </w:r>
      <w:r w:rsidRPr="00B178AF">
        <w:rPr>
          <w:rFonts w:ascii="Verdana" w:hAnsi="Verdana"/>
          <w:spacing w:val="-2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del</w:t>
      </w:r>
      <w:r w:rsidRPr="00B178AF">
        <w:rPr>
          <w:rFonts w:ascii="Verdana" w:hAnsi="Verdana"/>
          <w:spacing w:val="-3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D.</w:t>
      </w:r>
      <w:r w:rsidRPr="00B178AF">
        <w:rPr>
          <w:rFonts w:ascii="Verdana" w:hAnsi="Verdana"/>
          <w:spacing w:val="-2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Lgs.</w:t>
      </w:r>
      <w:r w:rsidRPr="00B178AF">
        <w:rPr>
          <w:rFonts w:ascii="Verdana" w:hAnsi="Verdana"/>
          <w:spacing w:val="-2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n.</w:t>
      </w:r>
      <w:r w:rsidRPr="00B178AF">
        <w:rPr>
          <w:rFonts w:ascii="Verdana" w:hAnsi="Verdana"/>
          <w:spacing w:val="-2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267/00,</w:t>
      </w:r>
      <w:r w:rsidRPr="00B178AF">
        <w:rPr>
          <w:rFonts w:ascii="Verdana" w:hAnsi="Verdana"/>
          <w:spacing w:val="-2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il</w:t>
      </w:r>
      <w:r w:rsidRPr="00B178AF">
        <w:rPr>
          <w:rFonts w:ascii="Verdana" w:hAnsi="Verdana"/>
          <w:spacing w:val="-3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Sindaco</w:t>
      </w:r>
      <w:r w:rsidRPr="00B178AF">
        <w:rPr>
          <w:rFonts w:ascii="Verdana" w:hAnsi="Verdana"/>
          <w:spacing w:val="-2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presta</w:t>
      </w:r>
      <w:r w:rsidRPr="00B178AF">
        <w:rPr>
          <w:rFonts w:ascii="Verdana" w:hAnsi="Verdana"/>
          <w:spacing w:val="-2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giuramento</w:t>
      </w:r>
      <w:r w:rsidRPr="00B178AF">
        <w:rPr>
          <w:rFonts w:ascii="Verdana" w:hAnsi="Verdana"/>
          <w:spacing w:val="-2"/>
          <w:sz w:val="24"/>
          <w:szCs w:val="24"/>
        </w:rPr>
        <w:t xml:space="preserve"> </w:t>
      </w:r>
      <w:r w:rsidRPr="00B178AF">
        <w:rPr>
          <w:rFonts w:ascii="Verdana" w:hAnsi="Verdana"/>
          <w:sz w:val="24"/>
          <w:szCs w:val="24"/>
        </w:rPr>
        <w:t>davanti al Consiglio Comunale, ripetendo ad alta ed intellegibile voce la formula: “</w:t>
      </w:r>
      <w:r w:rsidRPr="00B178AF">
        <w:rPr>
          <w:rFonts w:ascii="Verdana" w:hAnsi="Verdana"/>
          <w:b/>
          <w:sz w:val="24"/>
          <w:szCs w:val="24"/>
        </w:rPr>
        <w:t>Giuro di osservare lealmente la Costituzione Italiana</w:t>
      </w:r>
      <w:r w:rsidRPr="00B178AF">
        <w:rPr>
          <w:rFonts w:ascii="Verdana" w:hAnsi="Verdana"/>
          <w:sz w:val="24"/>
          <w:szCs w:val="24"/>
        </w:rPr>
        <w:t>”.</w:t>
      </w:r>
    </w:p>
    <w:p w:rsidR="00790BAD" w:rsidRPr="00B178AF" w:rsidRDefault="00790BAD" w:rsidP="00790BAD">
      <w:pPr>
        <w:pStyle w:val="Corpotesto"/>
        <w:rPr>
          <w:rFonts w:ascii="Verdana" w:hAnsi="Verdana"/>
          <w:sz w:val="24"/>
          <w:szCs w:val="24"/>
        </w:rPr>
      </w:pPr>
    </w:p>
    <w:p w:rsidR="00790BAD" w:rsidRPr="00B178AF" w:rsidRDefault="00790BAD" w:rsidP="00790BAD">
      <w:pPr>
        <w:pStyle w:val="Corpotesto"/>
        <w:spacing w:before="4"/>
        <w:rPr>
          <w:rFonts w:ascii="Verdana" w:hAnsi="Verdana"/>
          <w:sz w:val="24"/>
          <w:szCs w:val="24"/>
        </w:rPr>
      </w:pPr>
    </w:p>
    <w:p w:rsidR="00790BAD" w:rsidRPr="00B178AF" w:rsidRDefault="00790BAD" w:rsidP="00790BAD">
      <w:pPr>
        <w:pStyle w:val="Corpotesto"/>
        <w:ind w:left="114" w:right="424"/>
        <w:jc w:val="both"/>
        <w:rPr>
          <w:rFonts w:ascii="Verdana" w:hAnsi="Verdana"/>
          <w:sz w:val="24"/>
          <w:szCs w:val="24"/>
        </w:rPr>
      </w:pPr>
      <w:r w:rsidRPr="00B178AF">
        <w:rPr>
          <w:rFonts w:ascii="Verdana" w:hAnsi="Verdana"/>
          <w:sz w:val="24"/>
          <w:szCs w:val="24"/>
        </w:rPr>
        <w:t xml:space="preserve">Infine, considerata l’urgenza di dar corso agli adempimenti di competenza dell’Amministrazione, con n. </w:t>
      </w:r>
      <w:r>
        <w:rPr>
          <w:rFonts w:ascii="Verdana" w:hAnsi="Verdana"/>
          <w:sz w:val="24"/>
          <w:szCs w:val="24"/>
        </w:rPr>
        <w:t>_________</w:t>
      </w:r>
      <w:r w:rsidRPr="00B178AF">
        <w:rPr>
          <w:rFonts w:ascii="Verdana" w:hAnsi="Verdana"/>
          <w:sz w:val="24"/>
          <w:szCs w:val="24"/>
        </w:rPr>
        <w:t>voti favorevoli espressi in forma palese, la presente deliberazione viene dichiarata immediatamente eseguibile, ai sensi dell’art. 134, comma 4, del D. Lgs. n. 267/00.</w:t>
      </w:r>
    </w:p>
    <w:p w:rsidR="00241777" w:rsidRDefault="00241777"/>
    <w:sectPr w:rsidR="002417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32B1E"/>
    <w:multiLevelType w:val="hybridMultilevel"/>
    <w:tmpl w:val="933499DE"/>
    <w:lvl w:ilvl="0" w:tplc="753AB11E">
      <w:numFmt w:val="bullet"/>
      <w:lvlText w:val="-"/>
      <w:lvlJc w:val="left"/>
      <w:pPr>
        <w:ind w:left="114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7682B594">
      <w:numFmt w:val="bullet"/>
      <w:lvlText w:val="•"/>
      <w:lvlJc w:val="left"/>
      <w:pPr>
        <w:ind w:left="1126" w:hanging="156"/>
      </w:pPr>
      <w:rPr>
        <w:rFonts w:hint="default"/>
        <w:lang w:val="it-IT" w:eastAsia="en-US" w:bidi="ar-SA"/>
      </w:rPr>
    </w:lvl>
    <w:lvl w:ilvl="2" w:tplc="838C0BD8">
      <w:numFmt w:val="bullet"/>
      <w:lvlText w:val="•"/>
      <w:lvlJc w:val="left"/>
      <w:pPr>
        <w:ind w:left="2132" w:hanging="156"/>
      </w:pPr>
      <w:rPr>
        <w:rFonts w:hint="default"/>
        <w:lang w:val="it-IT" w:eastAsia="en-US" w:bidi="ar-SA"/>
      </w:rPr>
    </w:lvl>
    <w:lvl w:ilvl="3" w:tplc="CCFC9DA8">
      <w:numFmt w:val="bullet"/>
      <w:lvlText w:val="•"/>
      <w:lvlJc w:val="left"/>
      <w:pPr>
        <w:ind w:left="3138" w:hanging="156"/>
      </w:pPr>
      <w:rPr>
        <w:rFonts w:hint="default"/>
        <w:lang w:val="it-IT" w:eastAsia="en-US" w:bidi="ar-SA"/>
      </w:rPr>
    </w:lvl>
    <w:lvl w:ilvl="4" w:tplc="B60EDE24">
      <w:numFmt w:val="bullet"/>
      <w:lvlText w:val="•"/>
      <w:lvlJc w:val="left"/>
      <w:pPr>
        <w:ind w:left="4144" w:hanging="156"/>
      </w:pPr>
      <w:rPr>
        <w:rFonts w:hint="default"/>
        <w:lang w:val="it-IT" w:eastAsia="en-US" w:bidi="ar-SA"/>
      </w:rPr>
    </w:lvl>
    <w:lvl w:ilvl="5" w:tplc="9D8EE43C">
      <w:numFmt w:val="bullet"/>
      <w:lvlText w:val="•"/>
      <w:lvlJc w:val="left"/>
      <w:pPr>
        <w:ind w:left="5150" w:hanging="156"/>
      </w:pPr>
      <w:rPr>
        <w:rFonts w:hint="default"/>
        <w:lang w:val="it-IT" w:eastAsia="en-US" w:bidi="ar-SA"/>
      </w:rPr>
    </w:lvl>
    <w:lvl w:ilvl="6" w:tplc="81E21B76">
      <w:numFmt w:val="bullet"/>
      <w:lvlText w:val="•"/>
      <w:lvlJc w:val="left"/>
      <w:pPr>
        <w:ind w:left="6156" w:hanging="156"/>
      </w:pPr>
      <w:rPr>
        <w:rFonts w:hint="default"/>
        <w:lang w:val="it-IT" w:eastAsia="en-US" w:bidi="ar-SA"/>
      </w:rPr>
    </w:lvl>
    <w:lvl w:ilvl="7" w:tplc="CE88E8C0">
      <w:numFmt w:val="bullet"/>
      <w:lvlText w:val="•"/>
      <w:lvlJc w:val="left"/>
      <w:pPr>
        <w:ind w:left="7162" w:hanging="156"/>
      </w:pPr>
      <w:rPr>
        <w:rFonts w:hint="default"/>
        <w:lang w:val="it-IT" w:eastAsia="en-US" w:bidi="ar-SA"/>
      </w:rPr>
    </w:lvl>
    <w:lvl w:ilvl="8" w:tplc="BD285524">
      <w:numFmt w:val="bullet"/>
      <w:lvlText w:val="•"/>
      <w:lvlJc w:val="left"/>
      <w:pPr>
        <w:ind w:left="8168" w:hanging="156"/>
      </w:pPr>
      <w:rPr>
        <w:rFonts w:hint="default"/>
        <w:lang w:val="it-IT" w:eastAsia="en-US" w:bidi="ar-SA"/>
      </w:rPr>
    </w:lvl>
  </w:abstractNum>
  <w:num w:numId="1" w16cid:durableId="633220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AD"/>
    <w:rsid w:val="00072729"/>
    <w:rsid w:val="00241777"/>
    <w:rsid w:val="006614AC"/>
    <w:rsid w:val="0079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50F0"/>
  <w15:chartTrackingRefBased/>
  <w15:docId w15:val="{976DF71A-78E5-4B74-B10C-431C8DB6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0B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kern w:val="0"/>
      <w14:ligatures w14:val="none"/>
    </w:rPr>
  </w:style>
  <w:style w:type="paragraph" w:styleId="Titolo2">
    <w:name w:val="heading 2"/>
    <w:basedOn w:val="Normale"/>
    <w:link w:val="Titolo2Carattere"/>
    <w:uiPriority w:val="9"/>
    <w:unhideWhenUsed/>
    <w:qFormat/>
    <w:rsid w:val="00790BAD"/>
    <w:pPr>
      <w:ind w:left="2424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90BAD"/>
  </w:style>
  <w:style w:type="character" w:customStyle="1" w:styleId="CorpotestoCarattere">
    <w:name w:val="Corpo testo Carattere"/>
    <w:basedOn w:val="Carpredefinitoparagrafo"/>
    <w:link w:val="Corpotesto"/>
    <w:uiPriority w:val="1"/>
    <w:rsid w:val="00790BAD"/>
    <w:rPr>
      <w:rFonts w:ascii="Times New Roman" w:eastAsia="Times New Roman" w:hAnsi="Times New Roman"/>
      <w:kern w:val="0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0BAD"/>
    <w:rPr>
      <w:rFonts w:ascii="Times New Roman" w:eastAsia="Times New Roman" w:hAnsi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790BAD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90BAD"/>
    <w:pPr>
      <w:spacing w:line="252" w:lineRule="exact"/>
      <w:ind w:left="864"/>
    </w:pPr>
  </w:style>
  <w:style w:type="paragraph" w:styleId="Paragrafoelenco">
    <w:name w:val="List Paragraph"/>
    <w:basedOn w:val="Normale"/>
    <w:uiPriority w:val="1"/>
    <w:qFormat/>
    <w:rsid w:val="00790BAD"/>
    <w:pPr>
      <w:ind w:left="114" w:right="4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2023-05-18T07:56:00Z</dcterms:created>
  <dcterms:modified xsi:type="dcterms:W3CDTF">2023-05-18T10:33:00Z</dcterms:modified>
</cp:coreProperties>
</file>